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897A9E6" w14:textId="77777777" w:rsidTr="00ED5F48">
        <w:tc>
          <w:tcPr>
            <w:tcW w:w="2500" w:type="pct"/>
            <w:vAlign w:val="center"/>
          </w:tcPr>
          <w:p w14:paraId="30CEB76C" w14:textId="6C63A10D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33270F1F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8B73B9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47607" w14:textId="2F2A0C2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0A356" w14:textId="4AD04AD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70E4E" w14:textId="719A1EF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0CAE09" w14:textId="478301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D7818" w14:textId="06FB988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7D84B07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54E863C1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4D9E18BA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75F490" w14:textId="030B690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33F096" w14:textId="36C028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3A16DC7" w14:textId="61006D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FD497A" w14:textId="2D0A59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F8B385" w14:textId="496019D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50BEC3A" w14:textId="66E244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5725119" w14:textId="3F9161E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258D9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1A7414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025DBA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1F9569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3DADA1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3CEF47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343126A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5052A5A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E3A00FA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551CB5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6C3414D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158090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7AE5D8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580ABE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29E406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19BD55F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9BF7D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267183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218717E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6905CB8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6E9C1E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7AC4E9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6CF584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27F1BD0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43E44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31E3AB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074781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57B59F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5034D0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7275C9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37CC0A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1EF7491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5D117A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7FD50D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15DE3C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1771E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